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B51" w:rsidRDefault="00563B51" w:rsidP="00563B51">
      <w:pPr>
        <w:spacing w:line="360" w:lineRule="auto"/>
        <w:ind w:left="5670" w:firstLine="1"/>
        <w:outlineLvl w:val="0"/>
        <w:rPr>
          <w:bCs/>
          <w:sz w:val="28"/>
          <w:szCs w:val="28"/>
        </w:rPr>
      </w:pPr>
      <w:r>
        <w:rPr>
          <w:bCs/>
          <w:sz w:val="28"/>
          <w:szCs w:val="28"/>
        </w:rPr>
        <w:t xml:space="preserve">Приложение 1 </w:t>
      </w:r>
    </w:p>
    <w:p w:rsidR="00563B51" w:rsidRDefault="00563B51" w:rsidP="00563B51">
      <w:pPr>
        <w:spacing w:line="360" w:lineRule="auto"/>
        <w:ind w:left="5670" w:firstLine="1"/>
        <w:outlineLvl w:val="0"/>
        <w:rPr>
          <w:bCs/>
          <w:sz w:val="28"/>
          <w:szCs w:val="28"/>
        </w:rPr>
      </w:pPr>
      <w:r>
        <w:rPr>
          <w:bCs/>
          <w:sz w:val="28"/>
          <w:szCs w:val="28"/>
        </w:rPr>
        <w:t xml:space="preserve">к Разъяснениям </w:t>
      </w:r>
      <w:proofErr w:type="gramStart"/>
      <w:r>
        <w:rPr>
          <w:bCs/>
          <w:sz w:val="28"/>
          <w:szCs w:val="28"/>
        </w:rPr>
        <w:t>по</w:t>
      </w:r>
      <w:proofErr w:type="gramEnd"/>
      <w:r>
        <w:rPr>
          <w:bCs/>
          <w:sz w:val="28"/>
          <w:szCs w:val="28"/>
        </w:rPr>
        <w:t xml:space="preserve"> </w:t>
      </w:r>
    </w:p>
    <w:p w:rsidR="00563B51" w:rsidRDefault="00563B51" w:rsidP="00563B51">
      <w:pPr>
        <w:spacing w:line="360" w:lineRule="auto"/>
        <w:ind w:left="5670" w:firstLine="1"/>
        <w:outlineLvl w:val="0"/>
        <w:rPr>
          <w:bCs/>
          <w:sz w:val="28"/>
          <w:szCs w:val="28"/>
        </w:rPr>
      </w:pPr>
      <w:r>
        <w:rPr>
          <w:bCs/>
          <w:sz w:val="28"/>
          <w:szCs w:val="28"/>
        </w:rPr>
        <w:t>ОКэ-ЦКПЭАС-17-0122</w:t>
      </w:r>
    </w:p>
    <w:p w:rsidR="00563B51" w:rsidRDefault="00563B51" w:rsidP="00563B51">
      <w:pPr>
        <w:spacing w:line="360" w:lineRule="auto"/>
        <w:ind w:left="5670" w:firstLine="1"/>
        <w:outlineLvl w:val="0"/>
        <w:rPr>
          <w:bCs/>
          <w:sz w:val="28"/>
          <w:szCs w:val="28"/>
        </w:rPr>
      </w:pPr>
    </w:p>
    <w:p w:rsidR="00563B51" w:rsidRPr="0063217F" w:rsidRDefault="00563B51" w:rsidP="00563B51">
      <w:pPr>
        <w:spacing w:line="360" w:lineRule="auto"/>
        <w:ind w:left="5670" w:firstLine="1"/>
        <w:outlineLvl w:val="0"/>
        <w:rPr>
          <w:bCs/>
          <w:sz w:val="28"/>
          <w:szCs w:val="28"/>
        </w:rPr>
      </w:pPr>
      <w:r>
        <w:rPr>
          <w:bCs/>
          <w:sz w:val="28"/>
          <w:szCs w:val="28"/>
        </w:rPr>
        <w:t>Генеральному директору</w:t>
      </w:r>
    </w:p>
    <w:p w:rsidR="00563B51" w:rsidRPr="0063217F" w:rsidRDefault="00563B51" w:rsidP="00563B51">
      <w:pPr>
        <w:spacing w:line="360" w:lineRule="auto"/>
        <w:ind w:left="5670" w:firstLine="1"/>
        <w:outlineLvl w:val="0"/>
        <w:rPr>
          <w:bCs/>
          <w:sz w:val="28"/>
          <w:szCs w:val="28"/>
        </w:rPr>
      </w:pPr>
      <w:r w:rsidRPr="0063217F">
        <w:rPr>
          <w:bCs/>
          <w:sz w:val="28"/>
          <w:szCs w:val="28"/>
        </w:rPr>
        <w:t>ПАО «ТрансКонтейнер»</w:t>
      </w:r>
    </w:p>
    <w:p w:rsidR="00563B51" w:rsidRDefault="00563B51" w:rsidP="00563B51">
      <w:pPr>
        <w:pStyle w:val="a3"/>
        <w:spacing w:line="360" w:lineRule="auto"/>
        <w:ind w:left="5670" w:firstLine="1"/>
        <w:rPr>
          <w:b/>
          <w:bCs/>
        </w:rPr>
      </w:pPr>
      <w:r>
        <w:rPr>
          <w:bCs/>
          <w:sz w:val="28"/>
          <w:szCs w:val="28"/>
        </w:rPr>
        <w:t>П</w:t>
      </w:r>
      <w:r w:rsidRPr="0063217F">
        <w:rPr>
          <w:bCs/>
          <w:sz w:val="28"/>
          <w:szCs w:val="28"/>
        </w:rPr>
        <w:t xml:space="preserve">. В. </w:t>
      </w:r>
      <w:r>
        <w:rPr>
          <w:bCs/>
          <w:sz w:val="28"/>
          <w:szCs w:val="28"/>
        </w:rPr>
        <w:t>Баскакову</w:t>
      </w:r>
    </w:p>
    <w:p w:rsidR="00563B51" w:rsidRDefault="00563B51" w:rsidP="00563B51">
      <w:pPr>
        <w:pStyle w:val="a3"/>
        <w:spacing w:line="360" w:lineRule="auto"/>
        <w:jc w:val="center"/>
        <w:rPr>
          <w:b/>
          <w:bCs/>
        </w:rPr>
      </w:pPr>
    </w:p>
    <w:p w:rsidR="00563B51" w:rsidRDefault="00563B51" w:rsidP="00563B51">
      <w:pPr>
        <w:pStyle w:val="a3"/>
        <w:spacing w:line="360" w:lineRule="auto"/>
        <w:jc w:val="center"/>
        <w:rPr>
          <w:b/>
          <w:bCs/>
        </w:rPr>
      </w:pPr>
    </w:p>
    <w:p w:rsidR="00563B51" w:rsidRDefault="00563B51" w:rsidP="00563B51">
      <w:pPr>
        <w:pStyle w:val="a3"/>
        <w:spacing w:line="360" w:lineRule="auto"/>
        <w:jc w:val="center"/>
        <w:rPr>
          <w:b/>
          <w:bCs/>
        </w:rPr>
      </w:pPr>
    </w:p>
    <w:p w:rsidR="00563B51" w:rsidRPr="00E24796" w:rsidRDefault="00563B51" w:rsidP="00563B51">
      <w:pPr>
        <w:pStyle w:val="a3"/>
        <w:spacing w:line="360" w:lineRule="auto"/>
        <w:jc w:val="center"/>
        <w:rPr>
          <w:b/>
          <w:szCs w:val="26"/>
        </w:rPr>
      </w:pPr>
      <w:r w:rsidRPr="00E24796">
        <w:rPr>
          <w:b/>
          <w:bCs/>
          <w:szCs w:val="26"/>
        </w:rPr>
        <w:t>ОБЯЗАТЕЛЬСТВО</w:t>
      </w:r>
      <w:r w:rsidRPr="00E24796">
        <w:rPr>
          <w:rStyle w:val="a7"/>
          <w:b/>
          <w:szCs w:val="26"/>
        </w:rPr>
        <w:footnoteReference w:id="1"/>
      </w:r>
    </w:p>
    <w:p w:rsidR="00563B51" w:rsidRPr="00E24796" w:rsidRDefault="00563B51" w:rsidP="00563B51">
      <w:pPr>
        <w:pStyle w:val="a3"/>
        <w:spacing w:line="360" w:lineRule="auto"/>
        <w:jc w:val="center"/>
        <w:rPr>
          <w:b/>
          <w:szCs w:val="26"/>
        </w:rPr>
      </w:pPr>
      <w:r w:rsidRPr="00E24796">
        <w:rPr>
          <w:b/>
          <w:bCs/>
          <w:szCs w:val="26"/>
        </w:rPr>
        <w:t xml:space="preserve">о неразглашении </w:t>
      </w:r>
      <w:r w:rsidRPr="00E24796">
        <w:rPr>
          <w:b/>
          <w:szCs w:val="26"/>
        </w:rPr>
        <w:t>полученных сведений</w:t>
      </w:r>
    </w:p>
    <w:p w:rsidR="00563B51" w:rsidRPr="00B602EA" w:rsidRDefault="00563B51" w:rsidP="00563B51">
      <w:pPr>
        <w:pStyle w:val="a3"/>
        <w:spacing w:line="360" w:lineRule="auto"/>
        <w:jc w:val="center"/>
      </w:pPr>
      <w:r w:rsidRPr="00B602EA">
        <w:br/>
      </w:r>
    </w:p>
    <w:p w:rsidR="00563B51" w:rsidRDefault="00563B51" w:rsidP="00563B51">
      <w:pPr>
        <w:pStyle w:val="a3"/>
        <w:spacing w:line="360" w:lineRule="auto"/>
      </w:pPr>
      <w:r>
        <w:t>Просим Вас разрешить доступ в офис Заказчика</w:t>
      </w:r>
      <w:r w:rsidRPr="00C27B14">
        <w:t xml:space="preserve"> адресу: г. Москва, Оружейный пер., д.19</w:t>
      </w:r>
      <w:r>
        <w:t>,</w:t>
      </w:r>
      <w:r w:rsidRPr="00B602EA">
        <w:t> </w:t>
      </w:r>
      <w:r>
        <w:t>для ознакомления с проектным решением по планированию продаж в</w:t>
      </w:r>
      <w:r w:rsidRPr="00563B51">
        <w:t xml:space="preserve"> </w:t>
      </w:r>
      <w:r>
        <w:rPr>
          <w:lang w:val="en-US"/>
        </w:rPr>
        <w:t>CRM</w:t>
      </w:r>
      <w:r>
        <w:t xml:space="preserve"> «снизу-вверх» (</w:t>
      </w:r>
      <w:r w:rsidRPr="00563B51">
        <w:rPr>
          <w:i/>
        </w:rPr>
        <w:t>и/или регламентом установки релизов, требования внутренних нормативных документов ПАО «ТрансКонтейнер»</w:t>
      </w:r>
      <w:r>
        <w:t>)</w:t>
      </w:r>
      <w:r>
        <w:rPr>
          <w:bCs/>
        </w:rPr>
        <w:t xml:space="preserve"> сотруднику ____________  ____________________.</w:t>
      </w:r>
    </w:p>
    <w:p w:rsidR="00563B51" w:rsidRDefault="00563B51" w:rsidP="00563B51">
      <w:pPr>
        <w:pStyle w:val="a3"/>
        <w:spacing w:line="360" w:lineRule="auto"/>
        <w:ind w:firstLine="397"/>
      </w:pPr>
      <w:r>
        <w:t>Гарантируем соблюдение конфиденциальности в течение не менее 5 (пяти) лет в отношении полученных сведений.</w:t>
      </w:r>
    </w:p>
    <w:p w:rsidR="00563B51" w:rsidRDefault="00563B51" w:rsidP="00563B51">
      <w:pPr>
        <w:pStyle w:val="a3"/>
        <w:ind w:firstLine="0"/>
      </w:pPr>
    </w:p>
    <w:p w:rsidR="00563B51" w:rsidRPr="000763E8" w:rsidRDefault="00563B51" w:rsidP="00563B51">
      <w:pPr>
        <w:ind w:firstLine="397"/>
        <w:jc w:val="both"/>
        <w:rPr>
          <w:rFonts w:eastAsia="MS Mincho"/>
          <w:color w:val="auto"/>
          <w:sz w:val="26"/>
          <w:lang w:eastAsia="ar-SA"/>
        </w:rPr>
      </w:pPr>
      <w:r>
        <w:rPr>
          <w:rFonts w:eastAsia="MS Mincho"/>
          <w:color w:val="auto"/>
          <w:sz w:val="26"/>
          <w:lang w:eastAsia="ar-SA"/>
        </w:rPr>
        <w:t xml:space="preserve">Приложение: копия </w:t>
      </w:r>
      <w:r w:rsidRPr="000763E8">
        <w:rPr>
          <w:rFonts w:eastAsia="MS Mincho"/>
          <w:color w:val="auto"/>
          <w:sz w:val="26"/>
          <w:lang w:eastAsia="ar-SA"/>
        </w:rPr>
        <w:t>_______________ (</w:t>
      </w:r>
      <w:r w:rsidRPr="000763E8">
        <w:rPr>
          <w:rFonts w:eastAsia="MS Mincho"/>
          <w:i/>
          <w:color w:val="auto"/>
          <w:sz w:val="22"/>
          <w:szCs w:val="22"/>
          <w:lang w:eastAsia="ar-SA"/>
        </w:rPr>
        <w:t>протокол/решение или другой документ о назначении должностных лиц, имеющих право действовать от имени претендента, в том числе совершать в установленном порядке сделки от имени претендента, без доверенности</w:t>
      </w:r>
      <w:r w:rsidRPr="000763E8">
        <w:rPr>
          <w:rFonts w:eastAsia="MS Mincho"/>
          <w:color w:val="auto"/>
          <w:sz w:val="26"/>
          <w:lang w:eastAsia="ar-SA"/>
        </w:rPr>
        <w:t>).</w:t>
      </w:r>
    </w:p>
    <w:p w:rsidR="00563B51" w:rsidRPr="00B602EA" w:rsidRDefault="00563B51" w:rsidP="00563B51">
      <w:pPr>
        <w:pStyle w:val="a3"/>
        <w:ind w:firstLine="0"/>
      </w:pPr>
    </w:p>
    <w:p w:rsidR="00563B51" w:rsidRDefault="00563B51" w:rsidP="00563B51">
      <w:pPr>
        <w:rPr>
          <w:sz w:val="16"/>
          <w:szCs w:val="16"/>
        </w:rPr>
      </w:pPr>
    </w:p>
    <w:p w:rsidR="00563B51" w:rsidRPr="007147C5" w:rsidRDefault="00563B51" w:rsidP="00563B51">
      <w:pPr>
        <w:rPr>
          <w:sz w:val="28"/>
          <w:szCs w:val="28"/>
        </w:rPr>
      </w:pPr>
      <w:r w:rsidRPr="007147C5">
        <w:rPr>
          <w:sz w:val="28"/>
          <w:szCs w:val="28"/>
        </w:rPr>
        <w:t>_____</w:t>
      </w:r>
      <w:r>
        <w:rPr>
          <w:sz w:val="28"/>
          <w:szCs w:val="28"/>
        </w:rPr>
        <w:t>________________</w:t>
      </w:r>
      <w:r w:rsidRPr="007147C5">
        <w:rPr>
          <w:sz w:val="28"/>
          <w:szCs w:val="28"/>
        </w:rPr>
        <w:tab/>
      </w:r>
      <w:r w:rsidRPr="007147C5">
        <w:rPr>
          <w:sz w:val="28"/>
          <w:szCs w:val="28"/>
        </w:rPr>
        <w:tab/>
      </w:r>
      <w:r>
        <w:rPr>
          <w:sz w:val="28"/>
          <w:szCs w:val="28"/>
        </w:rPr>
        <w:tab/>
      </w:r>
      <w:r>
        <w:rPr>
          <w:sz w:val="28"/>
          <w:szCs w:val="28"/>
        </w:rPr>
        <w:tab/>
      </w:r>
      <w:r>
        <w:rPr>
          <w:sz w:val="28"/>
          <w:szCs w:val="28"/>
        </w:rPr>
        <w:tab/>
        <w:t xml:space="preserve">     </w:t>
      </w:r>
      <w:r w:rsidRPr="007147C5">
        <w:rPr>
          <w:sz w:val="28"/>
          <w:szCs w:val="28"/>
        </w:rPr>
        <w:t>____________________</w:t>
      </w:r>
    </w:p>
    <w:p w:rsidR="00563B51" w:rsidRPr="007147C5" w:rsidRDefault="00563B51" w:rsidP="00563B51">
      <w:pPr>
        <w:rPr>
          <w:sz w:val="16"/>
          <w:szCs w:val="16"/>
        </w:rPr>
      </w:pPr>
      <w:r>
        <w:rPr>
          <w:sz w:val="16"/>
          <w:szCs w:val="16"/>
        </w:rPr>
        <w:t xml:space="preserve">                        </w:t>
      </w:r>
      <w:r w:rsidRPr="007147C5">
        <w:rPr>
          <w:sz w:val="16"/>
          <w:szCs w:val="16"/>
        </w:rPr>
        <w:t>(должность)</w:t>
      </w:r>
      <w:r>
        <w:rPr>
          <w:sz w:val="16"/>
          <w:szCs w:val="16"/>
        </w:rPr>
        <w:tab/>
      </w:r>
      <w:r>
        <w:rPr>
          <w:sz w:val="16"/>
          <w:szCs w:val="16"/>
        </w:rPr>
        <w:tab/>
      </w:r>
      <w:r>
        <w:rPr>
          <w:sz w:val="16"/>
          <w:szCs w:val="16"/>
        </w:rPr>
        <w:tab/>
      </w:r>
      <w:r>
        <w:rPr>
          <w:sz w:val="16"/>
          <w:szCs w:val="16"/>
        </w:rPr>
        <w:tab/>
        <w:t>(подпись)</w:t>
      </w:r>
      <w:r>
        <w:rPr>
          <w:sz w:val="16"/>
          <w:szCs w:val="16"/>
        </w:rPr>
        <w:tab/>
      </w:r>
      <w:r>
        <w:rPr>
          <w:sz w:val="16"/>
          <w:szCs w:val="16"/>
        </w:rPr>
        <w:tab/>
      </w:r>
      <w:r>
        <w:rPr>
          <w:sz w:val="16"/>
          <w:szCs w:val="16"/>
        </w:rPr>
        <w:tab/>
      </w:r>
      <w:r>
        <w:rPr>
          <w:sz w:val="16"/>
          <w:szCs w:val="16"/>
        </w:rPr>
        <w:tab/>
        <w:t>(</w:t>
      </w:r>
      <w:proofErr w:type="spellStart"/>
      <w:r>
        <w:rPr>
          <w:sz w:val="16"/>
          <w:szCs w:val="16"/>
        </w:rPr>
        <w:t>И.О.Фамилия</w:t>
      </w:r>
      <w:proofErr w:type="spellEnd"/>
      <w:r>
        <w:rPr>
          <w:sz w:val="16"/>
          <w:szCs w:val="16"/>
        </w:rPr>
        <w:t>)</w:t>
      </w:r>
    </w:p>
    <w:p w:rsidR="00563B51" w:rsidRDefault="00563B51" w:rsidP="00563B51">
      <w:pPr>
        <w:jc w:val="both"/>
      </w:pPr>
    </w:p>
    <w:p w:rsidR="007B769D" w:rsidRDefault="007B769D">
      <w:bookmarkStart w:id="0" w:name="_GoBack"/>
      <w:bookmarkEnd w:id="0"/>
    </w:p>
    <w:sectPr w:rsidR="007B769D" w:rsidSect="00563B51">
      <w:headerReference w:type="default" r:id="rId7"/>
      <w:headerReference w:type="first" r:id="rId8"/>
      <w:type w:val="continuous"/>
      <w:pgSz w:w="11906" w:h="16838"/>
      <w:pgMar w:top="1134" w:right="851" w:bottom="1134" w:left="1418" w:header="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CFF" w:rsidRDefault="005B3CFF" w:rsidP="00563B51">
      <w:r>
        <w:separator/>
      </w:r>
    </w:p>
  </w:endnote>
  <w:endnote w:type="continuationSeparator" w:id="0">
    <w:p w:rsidR="005B3CFF" w:rsidRDefault="005B3CFF" w:rsidP="00563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CFF" w:rsidRDefault="005B3CFF" w:rsidP="00563B51">
      <w:r>
        <w:separator/>
      </w:r>
    </w:p>
  </w:footnote>
  <w:footnote w:type="continuationSeparator" w:id="0">
    <w:p w:rsidR="005B3CFF" w:rsidRDefault="005B3CFF" w:rsidP="00563B51">
      <w:r>
        <w:continuationSeparator/>
      </w:r>
    </w:p>
  </w:footnote>
  <w:footnote w:id="1">
    <w:p w:rsidR="00563B51" w:rsidRDefault="00563B51" w:rsidP="001D07CE">
      <w:pPr>
        <w:pStyle w:val="a5"/>
        <w:jc w:val="both"/>
      </w:pPr>
      <w:r>
        <w:rPr>
          <w:rStyle w:val="a7"/>
        </w:rPr>
        <w:footnoteRef/>
      </w:r>
      <w:r>
        <w:t xml:space="preserve"> Обязательство о неразглашении полученных сведений подписывается </w:t>
      </w:r>
      <w:r w:rsidR="001D07CE">
        <w:t>лицом, уполномоченным на совершение юридически значимых действий от имени претендента (единоличный исполнительный орган, представитель по доверенности и т.п.)</w:t>
      </w:r>
      <w:r>
        <w:t xml:space="preserve">. </w:t>
      </w:r>
      <w:r w:rsidR="001D07CE">
        <w:t>Сканированная копия обязательства</w:t>
      </w:r>
      <w:r>
        <w:t xml:space="preserve"> предоставляется не менее чем за 1 </w:t>
      </w:r>
      <w:r w:rsidR="001D07CE">
        <w:t xml:space="preserve">рабочий </w:t>
      </w:r>
      <w:r>
        <w:t>день до предполагаемого посещения контактному лицу Заказчика, указанному в пункте 2 «Организатор Открытого конкурса, адрес, контактные лица и представители Заказчика» раздела 5 «Информационная карта»</w:t>
      </w:r>
      <w:r w:rsidR="001D07CE">
        <w:t xml:space="preserve"> документации о закупке.</w:t>
      </w:r>
      <w:proofErr w:type="gramStart"/>
      <w:r w:rsidR="001D07CE">
        <w:t xml:space="preserve"> </w:t>
      </w:r>
      <w:proofErr w:type="gramEnd"/>
      <w:r w:rsidR="001D07CE">
        <w:t>Оригинал передается</w:t>
      </w:r>
      <w:r w:rsidR="001D07CE" w:rsidRPr="001D07CE">
        <w:t xml:space="preserve"> </w:t>
      </w:r>
      <w:r w:rsidR="001D07CE">
        <w:t>Заказчику до получения информации и документов от Заказчика</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01D" w:rsidRDefault="00545495">
    <w:pPr>
      <w:tabs>
        <w:tab w:val="center" w:pos="4677"/>
        <w:tab w:val="right" w:pos="9355"/>
      </w:tabs>
      <w:jc w:val="center"/>
    </w:pPr>
  </w:p>
  <w:p w:rsidR="0030301D" w:rsidRDefault="00545495">
    <w:pPr>
      <w:tabs>
        <w:tab w:val="center" w:pos="4677"/>
        <w:tab w:val="right" w:pos="9355"/>
      </w:tabs>
      <w:jc w:val="center"/>
    </w:pPr>
  </w:p>
  <w:p w:rsidR="0030301D" w:rsidRDefault="005B3CFF">
    <w:pPr>
      <w:tabs>
        <w:tab w:val="center" w:pos="4677"/>
        <w:tab w:val="right" w:pos="9355"/>
      </w:tabs>
      <w:jc w:val="center"/>
    </w:pPr>
    <w:r>
      <w:fldChar w:fldCharType="begin"/>
    </w:r>
    <w:r>
      <w:instrText>PAGE</w:instrText>
    </w:r>
    <w:r>
      <w:fldChar w:fldCharType="separate"/>
    </w:r>
    <w:r w:rsidR="00545495">
      <w:rPr>
        <w:noProof/>
      </w:rPr>
      <w:t>2</w:t>
    </w:r>
    <w:r>
      <w:fldChar w:fldCharType="end"/>
    </w:r>
  </w:p>
  <w:p w:rsidR="0030301D" w:rsidRDefault="00545495">
    <w:pPr>
      <w:tabs>
        <w:tab w:val="center" w:pos="4677"/>
        <w:tab w:val="right" w:pos="935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89199"/>
      <w:docPartObj>
        <w:docPartGallery w:val="Page Numbers (Top of Page)"/>
        <w:docPartUnique/>
      </w:docPartObj>
    </w:sdtPr>
    <w:sdtEndPr/>
    <w:sdtContent>
      <w:p w:rsidR="00563B51" w:rsidRDefault="00563B51">
        <w:pPr>
          <w:pStyle w:val="a8"/>
          <w:jc w:val="center"/>
        </w:pPr>
      </w:p>
      <w:p w:rsidR="00563B51" w:rsidRDefault="00563B51">
        <w:pPr>
          <w:pStyle w:val="a8"/>
          <w:jc w:val="center"/>
        </w:pPr>
        <w:r>
          <w:t>18</w:t>
        </w:r>
      </w:p>
    </w:sdtContent>
  </w:sdt>
  <w:p w:rsidR="00563B51" w:rsidRDefault="00563B5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B51"/>
    <w:rsid w:val="001D07CE"/>
    <w:rsid w:val="002729D6"/>
    <w:rsid w:val="00545495"/>
    <w:rsid w:val="00563B51"/>
    <w:rsid w:val="005A4751"/>
    <w:rsid w:val="005B3CFF"/>
    <w:rsid w:val="005C543F"/>
    <w:rsid w:val="007B7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ru-RU"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63B51"/>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
    <w:uiPriority w:val="99"/>
    <w:rsid w:val="00563B51"/>
    <w:pPr>
      <w:pBdr>
        <w:top w:val="none" w:sz="0" w:space="0" w:color="auto"/>
        <w:left w:val="none" w:sz="0" w:space="0" w:color="auto"/>
        <w:bottom w:val="none" w:sz="0" w:space="0" w:color="auto"/>
        <w:right w:val="none" w:sz="0" w:space="0" w:color="auto"/>
        <w:between w:val="none" w:sz="0" w:space="0" w:color="auto"/>
      </w:pBdr>
      <w:suppressAutoHyphens/>
      <w:ind w:firstLine="709"/>
      <w:jc w:val="both"/>
    </w:pPr>
    <w:rPr>
      <w:rFonts w:eastAsia="MS Mincho"/>
      <w:color w:val="auto"/>
      <w:sz w:val="26"/>
      <w:lang w:eastAsia="ar-SA"/>
    </w:rPr>
  </w:style>
  <w:style w:type="character" w:customStyle="1" w:styleId="a4">
    <w:name w:val="Основной текст Знак"/>
    <w:basedOn w:val="a0"/>
    <w:uiPriority w:val="99"/>
    <w:semiHidden/>
    <w:rsid w:val="00563B51"/>
    <w:rPr>
      <w:lang w:eastAsia="ru-RU"/>
    </w:rPr>
  </w:style>
  <w:style w:type="character" w:customStyle="1" w:styleId="1">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3"/>
    <w:uiPriority w:val="99"/>
    <w:locked/>
    <w:rsid w:val="00563B51"/>
    <w:rPr>
      <w:rFonts w:eastAsia="MS Mincho"/>
      <w:color w:val="auto"/>
      <w:sz w:val="26"/>
      <w:lang w:eastAsia="ar-SA"/>
    </w:rPr>
  </w:style>
  <w:style w:type="paragraph" w:styleId="a5">
    <w:name w:val="footnote text"/>
    <w:basedOn w:val="a"/>
    <w:link w:val="a6"/>
    <w:uiPriority w:val="99"/>
    <w:semiHidden/>
    <w:unhideWhenUsed/>
    <w:rsid w:val="00563B51"/>
    <w:rPr>
      <w:sz w:val="20"/>
      <w:szCs w:val="20"/>
    </w:rPr>
  </w:style>
  <w:style w:type="character" w:customStyle="1" w:styleId="a6">
    <w:name w:val="Текст сноски Знак"/>
    <w:basedOn w:val="a0"/>
    <w:link w:val="a5"/>
    <w:uiPriority w:val="99"/>
    <w:semiHidden/>
    <w:rsid w:val="00563B51"/>
    <w:rPr>
      <w:sz w:val="20"/>
      <w:szCs w:val="20"/>
      <w:lang w:eastAsia="ru-RU"/>
    </w:rPr>
  </w:style>
  <w:style w:type="character" w:styleId="a7">
    <w:name w:val="footnote reference"/>
    <w:basedOn w:val="a0"/>
    <w:uiPriority w:val="99"/>
    <w:semiHidden/>
    <w:unhideWhenUsed/>
    <w:rsid w:val="00563B51"/>
    <w:rPr>
      <w:vertAlign w:val="superscript"/>
    </w:rPr>
  </w:style>
  <w:style w:type="paragraph" w:styleId="a8">
    <w:name w:val="header"/>
    <w:basedOn w:val="a"/>
    <w:link w:val="a9"/>
    <w:uiPriority w:val="99"/>
    <w:unhideWhenUsed/>
    <w:rsid w:val="00563B51"/>
    <w:pPr>
      <w:tabs>
        <w:tab w:val="center" w:pos="4677"/>
        <w:tab w:val="right" w:pos="9355"/>
      </w:tabs>
    </w:pPr>
  </w:style>
  <w:style w:type="character" w:customStyle="1" w:styleId="a9">
    <w:name w:val="Верхний колонтитул Знак"/>
    <w:basedOn w:val="a0"/>
    <w:link w:val="a8"/>
    <w:uiPriority w:val="99"/>
    <w:rsid w:val="00563B51"/>
    <w:rPr>
      <w:lang w:eastAsia="ru-RU"/>
    </w:rPr>
  </w:style>
  <w:style w:type="paragraph" w:styleId="aa">
    <w:name w:val="footer"/>
    <w:basedOn w:val="a"/>
    <w:link w:val="ab"/>
    <w:uiPriority w:val="99"/>
    <w:unhideWhenUsed/>
    <w:rsid w:val="00563B51"/>
    <w:pPr>
      <w:tabs>
        <w:tab w:val="center" w:pos="4677"/>
        <w:tab w:val="right" w:pos="9355"/>
      </w:tabs>
    </w:pPr>
  </w:style>
  <w:style w:type="character" w:customStyle="1" w:styleId="ab">
    <w:name w:val="Нижний колонтитул Знак"/>
    <w:basedOn w:val="a0"/>
    <w:link w:val="aa"/>
    <w:uiPriority w:val="99"/>
    <w:rsid w:val="00563B51"/>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ru-RU"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63B51"/>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
    <w:uiPriority w:val="99"/>
    <w:rsid w:val="00563B51"/>
    <w:pPr>
      <w:pBdr>
        <w:top w:val="none" w:sz="0" w:space="0" w:color="auto"/>
        <w:left w:val="none" w:sz="0" w:space="0" w:color="auto"/>
        <w:bottom w:val="none" w:sz="0" w:space="0" w:color="auto"/>
        <w:right w:val="none" w:sz="0" w:space="0" w:color="auto"/>
        <w:between w:val="none" w:sz="0" w:space="0" w:color="auto"/>
      </w:pBdr>
      <w:suppressAutoHyphens/>
      <w:ind w:firstLine="709"/>
      <w:jc w:val="both"/>
    </w:pPr>
    <w:rPr>
      <w:rFonts w:eastAsia="MS Mincho"/>
      <w:color w:val="auto"/>
      <w:sz w:val="26"/>
      <w:lang w:eastAsia="ar-SA"/>
    </w:rPr>
  </w:style>
  <w:style w:type="character" w:customStyle="1" w:styleId="a4">
    <w:name w:val="Основной текст Знак"/>
    <w:basedOn w:val="a0"/>
    <w:uiPriority w:val="99"/>
    <w:semiHidden/>
    <w:rsid w:val="00563B51"/>
    <w:rPr>
      <w:lang w:eastAsia="ru-RU"/>
    </w:rPr>
  </w:style>
  <w:style w:type="character" w:customStyle="1" w:styleId="1">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3"/>
    <w:uiPriority w:val="99"/>
    <w:locked/>
    <w:rsid w:val="00563B51"/>
    <w:rPr>
      <w:rFonts w:eastAsia="MS Mincho"/>
      <w:color w:val="auto"/>
      <w:sz w:val="26"/>
      <w:lang w:eastAsia="ar-SA"/>
    </w:rPr>
  </w:style>
  <w:style w:type="paragraph" w:styleId="a5">
    <w:name w:val="footnote text"/>
    <w:basedOn w:val="a"/>
    <w:link w:val="a6"/>
    <w:uiPriority w:val="99"/>
    <w:semiHidden/>
    <w:unhideWhenUsed/>
    <w:rsid w:val="00563B51"/>
    <w:rPr>
      <w:sz w:val="20"/>
      <w:szCs w:val="20"/>
    </w:rPr>
  </w:style>
  <w:style w:type="character" w:customStyle="1" w:styleId="a6">
    <w:name w:val="Текст сноски Знак"/>
    <w:basedOn w:val="a0"/>
    <w:link w:val="a5"/>
    <w:uiPriority w:val="99"/>
    <w:semiHidden/>
    <w:rsid w:val="00563B51"/>
    <w:rPr>
      <w:sz w:val="20"/>
      <w:szCs w:val="20"/>
      <w:lang w:eastAsia="ru-RU"/>
    </w:rPr>
  </w:style>
  <w:style w:type="character" w:styleId="a7">
    <w:name w:val="footnote reference"/>
    <w:basedOn w:val="a0"/>
    <w:uiPriority w:val="99"/>
    <w:semiHidden/>
    <w:unhideWhenUsed/>
    <w:rsid w:val="00563B51"/>
    <w:rPr>
      <w:vertAlign w:val="superscript"/>
    </w:rPr>
  </w:style>
  <w:style w:type="paragraph" w:styleId="a8">
    <w:name w:val="header"/>
    <w:basedOn w:val="a"/>
    <w:link w:val="a9"/>
    <w:uiPriority w:val="99"/>
    <w:unhideWhenUsed/>
    <w:rsid w:val="00563B51"/>
    <w:pPr>
      <w:tabs>
        <w:tab w:val="center" w:pos="4677"/>
        <w:tab w:val="right" w:pos="9355"/>
      </w:tabs>
    </w:pPr>
  </w:style>
  <w:style w:type="character" w:customStyle="1" w:styleId="a9">
    <w:name w:val="Верхний колонтитул Знак"/>
    <w:basedOn w:val="a0"/>
    <w:link w:val="a8"/>
    <w:uiPriority w:val="99"/>
    <w:rsid w:val="00563B51"/>
    <w:rPr>
      <w:lang w:eastAsia="ru-RU"/>
    </w:rPr>
  </w:style>
  <w:style w:type="paragraph" w:styleId="aa">
    <w:name w:val="footer"/>
    <w:basedOn w:val="a"/>
    <w:link w:val="ab"/>
    <w:uiPriority w:val="99"/>
    <w:unhideWhenUsed/>
    <w:rsid w:val="00563B51"/>
    <w:pPr>
      <w:tabs>
        <w:tab w:val="center" w:pos="4677"/>
        <w:tab w:val="right" w:pos="9355"/>
      </w:tabs>
    </w:pPr>
  </w:style>
  <w:style w:type="character" w:customStyle="1" w:styleId="ab">
    <w:name w:val="Нижний колонтитул Знак"/>
    <w:basedOn w:val="a0"/>
    <w:link w:val="aa"/>
    <w:uiPriority w:val="99"/>
    <w:rsid w:val="00563B51"/>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143</Words>
  <Characters>819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Бровкин Иван Анатольевич</dc:creator>
  <cp:lastModifiedBy>Титков Сергей Николаевич</cp:lastModifiedBy>
  <cp:revision>3</cp:revision>
  <cp:lastPrinted>2017-11-17T15:09:00Z</cp:lastPrinted>
  <dcterms:created xsi:type="dcterms:W3CDTF">2017-11-17T15:07:00Z</dcterms:created>
  <dcterms:modified xsi:type="dcterms:W3CDTF">2017-11-17T15:10:00Z</dcterms:modified>
</cp:coreProperties>
</file>